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2EE2" w:rsidRDefault="00C32EE2" w:rsidP="00C32EE2">
      <w:pPr>
        <w:ind w:left="6180" w:hanging="6180"/>
        <w:jc w:val="left"/>
        <w:rPr>
          <w:rFonts w:cs="FrankRuehl"/>
          <w:b/>
          <w:bCs/>
          <w:szCs w:val="30"/>
          <w:rtl/>
        </w:rPr>
      </w:pPr>
    </w:p>
    <w:p w:rsidR="00287266" w:rsidRDefault="00287266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0" w:name="Date"/>
      <w:bookmarkEnd w:id="0"/>
      <w:r>
        <w:rPr>
          <w:rFonts w:cs="FrankRuehl"/>
          <w:sz w:val="26"/>
          <w:szCs w:val="26"/>
          <w:rtl/>
        </w:rPr>
        <w:t xml:space="preserve">כ"ה באדר </w:t>
      </w:r>
      <w:proofErr w:type="spellStart"/>
      <w:r>
        <w:rPr>
          <w:rFonts w:cs="FrankRuehl"/>
          <w:sz w:val="26"/>
          <w:szCs w:val="26"/>
          <w:rtl/>
        </w:rPr>
        <w:t>התשע"ב</w:t>
      </w:r>
      <w:proofErr w:type="spellEnd"/>
      <w:r>
        <w:rPr>
          <w:rFonts w:cs="FrankRuehl"/>
          <w:sz w:val="26"/>
          <w:szCs w:val="26"/>
          <w:rtl/>
        </w:rPr>
        <w:br/>
        <w:t>19 במרץ 2012</w:t>
      </w:r>
    </w:p>
    <w:p w:rsidR="00287266" w:rsidRDefault="00287266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1" w:name="DocNum"/>
      <w:bookmarkEnd w:id="1"/>
      <w:r>
        <w:rPr>
          <w:rFonts w:cs="FrankRuehl"/>
          <w:sz w:val="26"/>
          <w:szCs w:val="26"/>
          <w:rtl/>
        </w:rPr>
        <w:t>מי. 2012-3337</w:t>
      </w: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tabs>
          <w:tab w:val="left" w:pos="3093"/>
          <w:tab w:val="left" w:pos="5896"/>
        </w:tabs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Pr="002A5F9B" w:rsidRDefault="00C32EE2" w:rsidP="00C32EE2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Default="00C32EE2" w:rsidP="00287266">
      <w:pPr>
        <w:spacing w:line="360" w:lineRule="auto"/>
        <w:jc w:val="left"/>
        <w:rPr>
          <w:rFonts w:cs="FrankRuehl"/>
          <w:b/>
          <w:bCs/>
          <w:sz w:val="26"/>
          <w:szCs w:val="26"/>
          <w:u w:val="single"/>
          <w:rtl/>
        </w:rPr>
      </w:pPr>
      <w:r>
        <w:rPr>
          <w:rFonts w:cs="FrankRuehl"/>
          <w:sz w:val="26"/>
          <w:szCs w:val="26"/>
          <w:rtl/>
        </w:rPr>
        <w:t>הנדון:</w:t>
      </w:r>
      <w:r>
        <w:rPr>
          <w:rFonts w:cs="FrankRuehl"/>
          <w:sz w:val="26"/>
          <w:szCs w:val="26"/>
          <w:rtl/>
        </w:rPr>
        <w:tab/>
      </w:r>
      <w:bookmarkStart w:id="2" w:name="About"/>
      <w:bookmarkEnd w:id="2"/>
      <w:r w:rsidR="00287266">
        <w:rPr>
          <w:rFonts w:cs="FrankRuehl"/>
          <w:sz w:val="26"/>
          <w:szCs w:val="26"/>
          <w:rtl/>
        </w:rPr>
        <w:t xml:space="preserve">חידוש דמי שימוש </w:t>
      </w:r>
      <w:proofErr w:type="spellStart"/>
      <w:r w:rsidR="00287266">
        <w:rPr>
          <w:rFonts w:cs="FrankRuehl"/>
          <w:sz w:val="26"/>
          <w:szCs w:val="26"/>
          <w:rtl/>
        </w:rPr>
        <w:t>ברשיונות</w:t>
      </w:r>
      <w:proofErr w:type="spellEnd"/>
      <w:r w:rsidR="00287266">
        <w:rPr>
          <w:rFonts w:cs="FrankRuehl"/>
          <w:sz w:val="26"/>
          <w:szCs w:val="26"/>
          <w:rtl/>
        </w:rPr>
        <w:t xml:space="preserve"> </w:t>
      </w:r>
      <w:r w:rsidR="00287266">
        <w:rPr>
          <w:rFonts w:cs="FrankRuehl"/>
          <w:sz w:val="26"/>
          <w:szCs w:val="26"/>
        </w:rPr>
        <w:t>SAS</w:t>
      </w:r>
      <w:r w:rsidR="00287266">
        <w:rPr>
          <w:rFonts w:cs="FrankRuehl"/>
          <w:sz w:val="26"/>
          <w:szCs w:val="26"/>
          <w:rtl/>
        </w:rPr>
        <w:t xml:space="preserve"> לכלכלה ומחקר והכנסות המדינה - חוות דעת ספק יחיד</w:t>
      </w:r>
    </w:p>
    <w:p w:rsidR="00C32EE2" w:rsidRDefault="00C32EE2" w:rsidP="008B09D5">
      <w:pPr>
        <w:rPr>
          <w:rFonts w:ascii="Arial" w:hAnsi="Arial" w:cs="Arial"/>
          <w:b/>
          <w:sz w:val="22"/>
          <w:szCs w:val="22"/>
          <w:rtl/>
        </w:rPr>
      </w:pPr>
      <w:r>
        <w:rPr>
          <w:rFonts w:cs="FrankRuehl"/>
          <w:sz w:val="26"/>
          <w:szCs w:val="26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</w:t>
      </w:r>
      <w:r w:rsidRPr="00813E93">
        <w:rPr>
          <w:rFonts w:ascii="Arial" w:hAnsi="Arial" w:cs="Arial"/>
          <w:b/>
          <w:sz w:val="22"/>
          <w:szCs w:val="22"/>
          <w:rtl/>
        </w:rPr>
        <w:t>לתקנות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 xml:space="preserve">תיאור מהות ההתקשרות </w:t>
            </w:r>
          </w:p>
        </w:tc>
      </w:tr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</w:tcPr>
          <w:p w:rsidR="00277C28" w:rsidRPr="00277C28" w:rsidRDefault="00277C28" w:rsidP="00277C2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77C2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האגפים  כלכלה ומחקר והכנסות המדינה שבמשרד האוצר, מבצעים  ניתוחים כלכליים בתוכנת </w:t>
            </w:r>
            <w:r w:rsidRPr="00277C28">
              <w:rPr>
                <w:rFonts w:ascii="Arial" w:hAnsi="Arial" w:cs="Arial"/>
                <w:b/>
                <w:sz w:val="22"/>
                <w:szCs w:val="22"/>
              </w:rPr>
              <w:t xml:space="preserve">SAS </w:t>
            </w:r>
            <w:r w:rsidRPr="00277C2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.</w:t>
            </w:r>
          </w:p>
          <w:p w:rsidR="00277C28" w:rsidRPr="00277C28" w:rsidRDefault="00277C28" w:rsidP="00277C2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77C28">
              <w:rPr>
                <w:rFonts w:ascii="Arial" w:hAnsi="Arial" w:cs="Arial"/>
                <w:b/>
                <w:sz w:val="22"/>
                <w:szCs w:val="22"/>
                <w:rtl/>
              </w:rPr>
              <w:t>התוכנה</w:t>
            </w:r>
            <w:r w:rsidRPr="00277C28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277C28">
              <w:rPr>
                <w:rFonts w:ascii="Arial" w:hAnsi="Arial" w:cs="Arial"/>
                <w:b/>
                <w:sz w:val="22"/>
                <w:szCs w:val="22"/>
                <w:rtl/>
              </w:rPr>
              <w:t>נותנת</w:t>
            </w:r>
            <w:r w:rsidRPr="00277C28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277C28">
              <w:rPr>
                <w:rFonts w:ascii="Arial" w:hAnsi="Arial" w:cs="Arial"/>
                <w:b/>
                <w:sz w:val="22"/>
                <w:szCs w:val="22"/>
                <w:rtl/>
              </w:rPr>
              <w:t>מענה</w:t>
            </w:r>
            <w:r w:rsidRPr="00277C28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277C28">
              <w:rPr>
                <w:rFonts w:ascii="Arial" w:hAnsi="Arial" w:cs="Arial"/>
                <w:b/>
                <w:sz w:val="22"/>
                <w:szCs w:val="22"/>
                <w:rtl/>
              </w:rPr>
              <w:t>רחב</w:t>
            </w:r>
            <w:r w:rsidRPr="00277C28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277C28">
              <w:rPr>
                <w:rFonts w:ascii="Arial" w:hAnsi="Arial" w:cs="Arial"/>
                <w:b/>
                <w:sz w:val="22"/>
                <w:szCs w:val="22"/>
                <w:rtl/>
              </w:rPr>
              <w:t>לצרכ</w:t>
            </w:r>
            <w:r w:rsidRPr="00277C28">
              <w:rPr>
                <w:rFonts w:ascii="Arial" w:hAnsi="Arial" w:cs="Arial" w:hint="cs"/>
                <w:b/>
                <w:sz w:val="22"/>
                <w:szCs w:val="22"/>
                <w:rtl/>
              </w:rPr>
              <w:t>י האגפים, בין היתר</w:t>
            </w:r>
            <w:r w:rsidRPr="00277C28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277C28">
              <w:rPr>
                <w:rFonts w:ascii="Arial" w:hAnsi="Arial" w:cs="Arial" w:hint="cs"/>
                <w:b/>
                <w:sz w:val="22"/>
                <w:szCs w:val="22"/>
                <w:rtl/>
              </w:rPr>
              <w:t>בחינת השלכות של מדיניות כלכלית על שוק העבודה, במיוחד באזורי הפריפריה, ניתוח מדדי עוני ואי-שוויון.  בנוסף, משמשת התוכנה לגיבוש אומדנים לשינויי חקיקה מיסוי, בפרט לגבי מיסוי תצרוכת.</w:t>
            </w:r>
          </w:p>
          <w:p w:rsidR="00277C28" w:rsidRDefault="006A0D89" w:rsidP="00277C2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כמו כן</w:t>
            </w:r>
            <w:r w:rsidR="00277C28" w:rsidRPr="00277C28">
              <w:rPr>
                <w:rFonts w:ascii="Arial" w:hAnsi="Arial" w:cs="Arial" w:hint="cs"/>
                <w:b/>
                <w:sz w:val="22"/>
                <w:szCs w:val="22"/>
                <w:rtl/>
              </w:rPr>
              <w:t>, מתקבלים מגורמי חוץ מאגרי נתונים בפורמט</w:t>
            </w:r>
            <w:r w:rsidR="00277C28" w:rsidRPr="00277C28">
              <w:rPr>
                <w:rFonts w:ascii="Arial" w:hAnsi="Arial" w:cs="Arial" w:hint="cs"/>
                <w:b/>
                <w:sz w:val="22"/>
                <w:szCs w:val="22"/>
              </w:rPr>
              <w:t xml:space="preserve">  SAS </w:t>
            </w:r>
            <w:r w:rsidR="00277C28" w:rsidRPr="00277C2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וללא תוכנת ה </w:t>
            </w:r>
            <w:r w:rsidR="00277C28" w:rsidRPr="00277C28">
              <w:rPr>
                <w:rFonts w:ascii="Arial" w:hAnsi="Arial" w:cs="Arial" w:hint="cs"/>
                <w:b/>
                <w:sz w:val="22"/>
                <w:szCs w:val="22"/>
              </w:rPr>
              <w:t>SAS</w:t>
            </w:r>
            <w:r w:rsidR="00277C28" w:rsidRPr="00277C2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לא ניתן לבצע בהם שימוש.</w:t>
            </w:r>
          </w:p>
          <w:p w:rsidR="00C32EE2" w:rsidRPr="00277C28" w:rsidRDefault="006A0D89" w:rsidP="008B09D5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היחידה</w:t>
            </w:r>
            <w:r w:rsidR="0010234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למערכות מידע מבקשת לרכוש תחזוקה למוצר ל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תקופה של </w:t>
            </w:r>
            <w:r w:rsidR="00102342">
              <w:rPr>
                <w:rFonts w:ascii="Arial" w:hAnsi="Arial" w:cs="Arial" w:hint="cs"/>
                <w:b/>
                <w:sz w:val="22"/>
                <w:szCs w:val="22"/>
                <w:rtl/>
              </w:rPr>
              <w:t>שנתיים (1/4/2012-31/03/2014</w:t>
            </w:r>
            <w:r w:rsidR="00102342">
              <w:rPr>
                <w:rFonts w:ascii="Arial" w:hAnsi="Arial" w:cs="Arial"/>
                <w:b/>
                <w:sz w:val="22"/>
                <w:szCs w:val="22"/>
              </w:rPr>
              <w:t>(</w:t>
            </w:r>
            <w:r w:rsidR="00102342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</w:tc>
      </w:tr>
    </w:tbl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6230"/>
      </w:tblGrid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277C28" w:rsidP="00DB2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proofErr w:type="spellStart"/>
            <w:r w:rsidRPr="00277C28">
              <w:rPr>
                <w:rFonts w:ascii="Arial" w:hAnsi="Arial" w:cs="Arial" w:hint="cs"/>
                <w:b/>
                <w:sz w:val="22"/>
                <w:szCs w:val="22"/>
                <w:rtl/>
              </w:rPr>
              <w:t>מ.י.ה</w:t>
            </w:r>
            <w:proofErr w:type="spellEnd"/>
            <w:r w:rsidRPr="00277C28">
              <w:rPr>
                <w:rFonts w:ascii="Arial" w:hAnsi="Arial" w:cs="Arial" w:hint="cs"/>
                <w:b/>
                <w:sz w:val="22"/>
                <w:szCs w:val="22"/>
                <w:rtl/>
              </w:rPr>
              <w:t>. מחשבים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277C28" w:rsidRDefault="00FE2018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40,808.80</w:t>
            </w:r>
            <w:r w:rsidR="00277C28" w:rsidRPr="00277C2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כולל מע"מ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277C28" w:rsidRDefault="00277C28" w:rsidP="00FE201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77C2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1/4/2012 </w:t>
            </w:r>
            <w:r w:rsidRPr="00277C28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Pr="00277C2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31/03/201</w:t>
            </w:r>
            <w:r w:rsidR="00FE2018">
              <w:rPr>
                <w:rFonts w:ascii="Arial" w:hAnsi="Arial" w:cs="Arial" w:hint="cs"/>
                <w:b/>
                <w:sz w:val="22"/>
                <w:szCs w:val="22"/>
                <w:rtl/>
              </w:rPr>
              <w:t>4 [שנתיים!]</w:t>
            </w:r>
          </w:p>
        </w:tc>
      </w:tr>
    </w:tbl>
    <w:p w:rsidR="008B09D5" w:rsidRDefault="008B09D5" w:rsidP="00C32EE2">
      <w:pPr>
        <w:rPr>
          <w:rFonts w:ascii="Arial" w:hAnsi="Arial" w:cs="Arial"/>
          <w:bCs/>
          <w:rtl/>
        </w:rPr>
      </w:pPr>
    </w:p>
    <w:p w:rsidR="00C32EE2" w:rsidRPr="00BD3C63" w:rsidRDefault="00C32EE2" w:rsidP="00C32EE2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:rsidR="00277C28" w:rsidRPr="00277C28" w:rsidRDefault="00277C28" w:rsidP="00277C28">
      <w:pPr>
        <w:spacing w:line="360" w:lineRule="auto"/>
        <w:rPr>
          <w:rFonts w:ascii="Arial" w:hAnsi="Arial" w:cs="Arial"/>
          <w:b/>
          <w:sz w:val="22"/>
          <w:szCs w:val="22"/>
          <w:rtl/>
        </w:rPr>
      </w:pPr>
      <w:r w:rsidRPr="00277C28">
        <w:rPr>
          <w:rFonts w:ascii="Arial" w:hAnsi="Arial" w:cs="Arial" w:hint="cs"/>
          <w:b/>
          <w:sz w:val="22"/>
          <w:szCs w:val="22"/>
          <w:rtl/>
        </w:rPr>
        <w:t>חברת מיה ה</w:t>
      </w:r>
      <w:r w:rsidR="008A7A27">
        <w:rPr>
          <w:rFonts w:ascii="Arial" w:hAnsi="Arial" w:cs="Arial" w:hint="cs"/>
          <w:b/>
          <w:sz w:val="22"/>
          <w:szCs w:val="22"/>
          <w:rtl/>
        </w:rPr>
        <w:t xml:space="preserve">ינה הספק  הבלעדי לתוכנה זו בארץ, </w:t>
      </w:r>
      <w:r w:rsidR="008A7A27" w:rsidRPr="008A7A27">
        <w:rPr>
          <w:rFonts w:ascii="Arial" w:hAnsi="Arial" w:cs="Arial"/>
          <w:b/>
          <w:sz w:val="22"/>
          <w:szCs w:val="22"/>
          <w:rtl/>
        </w:rPr>
        <w:t>והיא היחי</w:t>
      </w:r>
      <w:r w:rsidR="008A7A27">
        <w:rPr>
          <w:rFonts w:ascii="Arial" w:hAnsi="Arial" w:cs="Arial"/>
          <w:b/>
          <w:sz w:val="22"/>
          <w:szCs w:val="22"/>
          <w:rtl/>
        </w:rPr>
        <w:t xml:space="preserve">דה היכולה לתת שירותי תחזוקה </w:t>
      </w:r>
      <w:r w:rsidR="008A7A27">
        <w:rPr>
          <w:rFonts w:ascii="Arial" w:hAnsi="Arial" w:cs="Arial" w:hint="cs"/>
          <w:b/>
          <w:sz w:val="22"/>
          <w:szCs w:val="22"/>
          <w:rtl/>
        </w:rPr>
        <w:t>לגביה.</w:t>
      </w:r>
    </w:p>
    <w:p w:rsidR="00C32EE2" w:rsidRDefault="00C32EE2" w:rsidP="00C32EE2">
      <w:pPr>
        <w:rPr>
          <w:rFonts w:ascii="Arial" w:hAnsi="Arial" w:cs="Arial"/>
          <w:bCs/>
          <w:sz w:val="22"/>
          <w:szCs w:val="22"/>
          <w:rtl/>
        </w:rPr>
      </w:pPr>
    </w:p>
    <w:p w:rsidR="00C32EE2" w:rsidRPr="008B09D5" w:rsidRDefault="00C32EE2" w:rsidP="00C32EE2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 w:rsidRPr="008B09D5">
        <w:rPr>
          <w:rFonts w:ascii="Arial" w:hAnsi="Arial" w:cs="Arial" w:hint="cs"/>
          <w:bCs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C32EE2" w:rsidRPr="0053500C" w:rsidTr="00DB2568">
        <w:tc>
          <w:tcPr>
            <w:tcW w:w="8529" w:type="dxa"/>
          </w:tcPr>
          <w:p w:rsidR="00C32EE2" w:rsidRPr="0053500C" w:rsidRDefault="00277C28" w:rsidP="008B09D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77C28">
              <w:rPr>
                <w:rFonts w:ascii="Arial" w:hAnsi="Arial" w:cs="Arial" w:hint="cs"/>
                <w:b/>
                <w:sz w:val="22"/>
                <w:szCs w:val="22"/>
                <w:rtl/>
              </w:rPr>
              <w:t>תוכנת  SAS הינה  ייחוד</w:t>
            </w:r>
            <w:r w:rsidRPr="00277C28">
              <w:rPr>
                <w:rFonts w:ascii="Arial" w:hAnsi="Arial" w:cs="Arial" w:hint="eastAsia"/>
                <w:b/>
                <w:sz w:val="22"/>
                <w:szCs w:val="22"/>
                <w:rtl/>
              </w:rPr>
              <w:t>י</w:t>
            </w:r>
            <w:r w:rsidRPr="00277C2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ת - בהתחשב בניסיון הנצבר. כך, ניתוחים רבים כתובים כקוד לתוכנת SAS והסבתם לתוכנות אחרות תצריך מאמץ וזמן. </w:t>
            </w:r>
          </w:p>
        </w:tc>
      </w:tr>
    </w:tbl>
    <w:p w:rsidR="00C32EE2" w:rsidRPr="00813E93" w:rsidRDefault="00C32EE2" w:rsidP="00C32EE2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6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</w:tblGrid>
      <w:tr w:rsidR="00C32EE2" w:rsidRPr="0053500C" w:rsidTr="00DB2568">
        <w:tc>
          <w:tcPr>
            <w:tcW w:w="2698" w:type="dxa"/>
            <w:tcBorders>
              <w:bottom w:val="single" w:sz="4" w:space="0" w:color="auto"/>
            </w:tcBorders>
          </w:tcPr>
          <w:p w:rsidR="00C32EE2" w:rsidRPr="0053500C" w:rsidRDefault="00D5079A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שרון בן חיים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C32EE2" w:rsidRPr="0053500C" w:rsidRDefault="00102342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 חטיבת טכנולוגיות</w:t>
            </w:r>
          </w:p>
        </w:tc>
      </w:tr>
      <w:tr w:rsidR="00C32EE2" w:rsidRPr="0053500C" w:rsidTr="00DB2568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287266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noProof/>
          <w:sz w:val="26"/>
          <w:szCs w:val="26"/>
          <w:rtl/>
          <w:lang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640080</wp:posOffset>
            </wp:positionH>
            <wp:positionV relativeFrom="line">
              <wp:align>center</wp:align>
            </wp:positionV>
            <wp:extent cx="1419225" cy="609600"/>
            <wp:effectExtent l="0" t="0" r="9525" b="0"/>
            <wp:wrapNone/>
            <wp:docPr id="4" name="MySign" descr="Signed on document: 2012-3337&#10;System ID: 1467D2A4BF93B3CFC22579C60031AD1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9225" cy="609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3" w:name="_GoBack"/>
      <w:bookmarkEnd w:id="3"/>
    </w:p>
    <w:p w:rsidR="00287266" w:rsidRDefault="00287266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bookmarkStart w:id="4" w:name="SignedBy"/>
      <w:bookmarkEnd w:id="4"/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מיכל מזרחי</w:t>
      </w:r>
      <w:r>
        <w:rPr>
          <w:rFonts w:cs="FrankRuehl"/>
          <w:sz w:val="26"/>
          <w:szCs w:val="26"/>
          <w:rtl/>
        </w:rPr>
        <w:br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מנהלת מחשוב משרד האוצר</w:t>
      </w:r>
    </w:p>
    <w:p w:rsidR="00F975CB" w:rsidRPr="002D7789" w:rsidRDefault="00F975CB" w:rsidP="002D7789">
      <w:pPr>
        <w:rPr>
          <w:rtl/>
        </w:rPr>
      </w:pPr>
    </w:p>
    <w:sectPr w:rsidR="00F975CB" w:rsidRPr="002D7789" w:rsidSect="00757D2A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1752" w:right="1797" w:bottom="1440" w:left="1797" w:header="720" w:footer="31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2568" w:rsidRDefault="00DB2568">
      <w:r>
        <w:separator/>
      </w:r>
    </w:p>
  </w:endnote>
  <w:endnote w:type="continuationSeparator" w:id="0">
    <w:p w:rsidR="00DB2568" w:rsidRDefault="00DB25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</w:rPr>
    </w:pPr>
    <w:r>
      <w:rPr>
        <w:rFonts w:hint="cs"/>
        <w:b/>
        <w:bCs/>
        <w:rtl/>
      </w:rPr>
      <w:t>רח' קפלן 1 ירושלים 91030 ת.ד 3100 טל':</w:t>
    </w:r>
    <w:r>
      <w:rPr>
        <w:rFonts w:hAnsi="Narkisim"/>
        <w:b/>
        <w:bCs/>
      </w:rPr>
      <w:t>02-5317111</w:t>
    </w:r>
    <w:r>
      <w:rPr>
        <w:rFonts w:hint="cs"/>
        <w:b/>
        <w:bCs/>
        <w:rtl/>
      </w:rPr>
      <w:t xml:space="preserve"> פקס':</w:t>
    </w:r>
    <w:r>
      <w:rPr>
        <w:rFonts w:hAnsi="Narkisim"/>
        <w:b/>
        <w:bCs/>
      </w:rPr>
      <w:t>02-5695332</w:t>
    </w:r>
    <w:r>
      <w:rPr>
        <w:rFonts w:hint="cs"/>
        <w:b/>
        <w:bCs/>
        <w:rtl/>
      </w:rPr>
      <w:br/>
    </w:r>
  </w:p>
  <w:p w:rsidR="00DB2568" w:rsidRPr="00322E9D" w:rsidRDefault="00DB2568" w:rsidP="00DB2568">
    <w:pPr>
      <w:pStyle w:val="aa"/>
      <w:pBdr>
        <w:top w:val="single" w:sz="6" w:space="1" w:color="auto"/>
      </w:pBdr>
      <w:jc w:val="center"/>
      <w:rPr>
        <w:szCs w:val="26"/>
        <w:rtl/>
      </w:rPr>
    </w:pPr>
    <w:r w:rsidRPr="00322E9D">
      <w:rPr>
        <w:rFonts w:hint="cs"/>
        <w:rtl/>
      </w:rPr>
      <w:t xml:space="preserve">אוצר ברשת : </w:t>
    </w:r>
    <w:r w:rsidRPr="00322E9D">
      <w:t>www.mof.gov.il</w:t>
    </w:r>
    <w:r w:rsidRPr="00322E9D">
      <w:rPr>
        <w:rFonts w:hint="cs"/>
        <w:rtl/>
      </w:rPr>
      <w:t xml:space="preserve">  </w:t>
    </w:r>
    <w:r w:rsidRPr="00322E9D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3756D502" wp14:editId="19368D6A">
          <wp:extent cx="443230" cy="285750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322E9D">
      <w:rPr>
        <w:rFonts w:hint="cs"/>
        <w:rtl/>
      </w:rPr>
      <w:tab/>
      <w:t xml:space="preserve">שער הממשלה : </w:t>
    </w:r>
    <w:r w:rsidRPr="00322E9D"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>רח' קפלן 1 ירושלים 91</w:t>
    </w:r>
    <w:r>
      <w:rPr>
        <w:rFonts w:hint="cs"/>
        <w:b/>
        <w:bCs/>
        <w:rtl/>
      </w:rPr>
      <w:t>036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DB2568" w:rsidRDefault="00DB2568" w:rsidP="00DB2568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77EA993F" wp14:editId="7E05F1DB">
          <wp:extent cx="443230" cy="285750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DB2568" w:rsidRPr="00172EF9" w:rsidRDefault="00DB2568" w:rsidP="00DB2568">
    <w:pPr>
      <w:pStyle w:val="aa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2568" w:rsidRDefault="00DB2568">
      <w:r>
        <w:separator/>
      </w:r>
    </w:p>
  </w:footnote>
  <w:footnote w:type="continuationSeparator" w:id="0">
    <w:p w:rsidR="00DB2568" w:rsidRDefault="00DB256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287266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:rsidR="00DB2568" w:rsidRDefault="00DB2568" w:rsidP="00DB2568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Pr="001F7D62" w:rsidRDefault="00DB2568" w:rsidP="00DB2568">
    <w:pPr>
      <w:spacing w:line="360" w:lineRule="auto"/>
      <w:jc w:val="center"/>
      <w:rPr>
        <w:rFonts w:cs="FrankRuehl"/>
        <w:b/>
        <w:bCs/>
        <w:szCs w:val="40"/>
      </w:rPr>
    </w:pPr>
    <w:r>
      <w:rPr>
        <w:rFonts w:cs="FrankRuehl"/>
        <w:noProof/>
        <w:lang w:eastAsia="en-US"/>
      </w:rPr>
      <w:drawing>
        <wp:anchor distT="0" distB="0" distL="114300" distR="114300" simplePos="0" relativeHeight="251659264" behindDoc="0" locked="0" layoutInCell="1" allowOverlap="1" wp14:anchorId="5CDBCD42" wp14:editId="775E4E31">
          <wp:simplePos x="0" y="0"/>
          <wp:positionH relativeFrom="column">
            <wp:align>right</wp:align>
          </wp:positionH>
          <wp:positionV relativeFrom="paragraph">
            <wp:posOffset>-6985</wp:posOffset>
          </wp:positionV>
          <wp:extent cx="939165" cy="682625"/>
          <wp:effectExtent l="0" t="0" r="0" b="3175"/>
          <wp:wrapNone/>
          <wp:docPr id="3" name="תמונה 3" descr="2לוגו יחידה למערכות מידע_סופי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לוגו יחידה למערכות מידע_סופי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9165" cy="682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F7D62">
      <w:rPr>
        <w:rFonts w:cs="FrankRuehl" w:hint="cs"/>
        <w:b/>
        <w:bCs/>
        <w:szCs w:val="40"/>
        <w:rtl/>
      </w:rPr>
      <w:t>מדינת ישראל</w:t>
    </w:r>
  </w:p>
  <w:p w:rsidR="00DB2568" w:rsidRPr="001F7D62" w:rsidRDefault="00DB2568" w:rsidP="00DB2568">
    <w:pPr>
      <w:jc w:val="center"/>
      <w:rPr>
        <w:rFonts w:cs="FrankRuehl"/>
        <w:b/>
        <w:bCs/>
        <w:sz w:val="32"/>
        <w:szCs w:val="32"/>
        <w:rtl/>
      </w:rPr>
    </w:pPr>
    <w:r w:rsidRPr="001F7D62">
      <w:rPr>
        <w:rFonts w:cs="FrankRuehl" w:hint="cs"/>
        <w:b/>
        <w:bCs/>
        <w:sz w:val="32"/>
        <w:szCs w:val="32"/>
        <w:rtl/>
      </w:rPr>
      <w:t xml:space="preserve">משרד האוצר </w:t>
    </w:r>
    <w:r w:rsidRPr="001F7D62">
      <w:rPr>
        <w:rFonts w:cs="FrankRuehl"/>
        <w:b/>
        <w:bCs/>
        <w:sz w:val="32"/>
        <w:szCs w:val="32"/>
        <w:rtl/>
      </w:rPr>
      <w:t>–</w:t>
    </w:r>
    <w:r w:rsidRPr="001F7D62">
      <w:rPr>
        <w:rFonts w:cs="FrankRuehl" w:hint="cs"/>
        <w:b/>
        <w:bCs/>
        <w:sz w:val="32"/>
        <w:szCs w:val="32"/>
        <w:rtl/>
      </w:rPr>
      <w:t xml:space="preserve"> החשב הכללי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14182"/>
    <w:rsid w:val="00022AA3"/>
    <w:rsid w:val="000276AA"/>
    <w:rsid w:val="00036A16"/>
    <w:rsid w:val="00047C97"/>
    <w:rsid w:val="000520B7"/>
    <w:rsid w:val="000541CA"/>
    <w:rsid w:val="000568CE"/>
    <w:rsid w:val="00066383"/>
    <w:rsid w:val="00086631"/>
    <w:rsid w:val="00093B9D"/>
    <w:rsid w:val="000B77A4"/>
    <w:rsid w:val="000C04AE"/>
    <w:rsid w:val="000D20F8"/>
    <w:rsid w:val="000E6098"/>
    <w:rsid w:val="000E632C"/>
    <w:rsid w:val="000E7BBD"/>
    <w:rsid w:val="00102342"/>
    <w:rsid w:val="0010326C"/>
    <w:rsid w:val="001110D3"/>
    <w:rsid w:val="0014482E"/>
    <w:rsid w:val="001611C6"/>
    <w:rsid w:val="00164B30"/>
    <w:rsid w:val="0018292D"/>
    <w:rsid w:val="001A5FDE"/>
    <w:rsid w:val="001A7C42"/>
    <w:rsid w:val="001C4F6D"/>
    <w:rsid w:val="001D55DD"/>
    <w:rsid w:val="001E548A"/>
    <w:rsid w:val="00205A05"/>
    <w:rsid w:val="00207251"/>
    <w:rsid w:val="00275887"/>
    <w:rsid w:val="00277C28"/>
    <w:rsid w:val="00287266"/>
    <w:rsid w:val="002A293E"/>
    <w:rsid w:val="002A532F"/>
    <w:rsid w:val="002A54A3"/>
    <w:rsid w:val="002A7FEA"/>
    <w:rsid w:val="002B1D6E"/>
    <w:rsid w:val="002D7789"/>
    <w:rsid w:val="002E38F4"/>
    <w:rsid w:val="002F03B1"/>
    <w:rsid w:val="002F0894"/>
    <w:rsid w:val="002F197C"/>
    <w:rsid w:val="003125EA"/>
    <w:rsid w:val="003163B7"/>
    <w:rsid w:val="0032269E"/>
    <w:rsid w:val="0032485F"/>
    <w:rsid w:val="00325E01"/>
    <w:rsid w:val="00346137"/>
    <w:rsid w:val="00361114"/>
    <w:rsid w:val="00382A9E"/>
    <w:rsid w:val="003840FE"/>
    <w:rsid w:val="00393C6A"/>
    <w:rsid w:val="00395838"/>
    <w:rsid w:val="003A1D7A"/>
    <w:rsid w:val="003A7774"/>
    <w:rsid w:val="003B1917"/>
    <w:rsid w:val="003B25F8"/>
    <w:rsid w:val="003B5039"/>
    <w:rsid w:val="003C3A5C"/>
    <w:rsid w:val="003D38A2"/>
    <w:rsid w:val="003E6FF1"/>
    <w:rsid w:val="003F1396"/>
    <w:rsid w:val="0040055E"/>
    <w:rsid w:val="00416A68"/>
    <w:rsid w:val="00423D6A"/>
    <w:rsid w:val="00426E0E"/>
    <w:rsid w:val="004323EF"/>
    <w:rsid w:val="004410DE"/>
    <w:rsid w:val="0044663B"/>
    <w:rsid w:val="004476AE"/>
    <w:rsid w:val="00451F2E"/>
    <w:rsid w:val="004523EB"/>
    <w:rsid w:val="00452D7A"/>
    <w:rsid w:val="0046463E"/>
    <w:rsid w:val="00475030"/>
    <w:rsid w:val="004B79BE"/>
    <w:rsid w:val="004C127D"/>
    <w:rsid w:val="004C1786"/>
    <w:rsid w:val="004C5538"/>
    <w:rsid w:val="004D65A1"/>
    <w:rsid w:val="004E479D"/>
    <w:rsid w:val="004F3773"/>
    <w:rsid w:val="004F6C83"/>
    <w:rsid w:val="00500E13"/>
    <w:rsid w:val="005028F9"/>
    <w:rsid w:val="00505D36"/>
    <w:rsid w:val="00511DCC"/>
    <w:rsid w:val="00515321"/>
    <w:rsid w:val="00515E5C"/>
    <w:rsid w:val="00534452"/>
    <w:rsid w:val="005371D8"/>
    <w:rsid w:val="00546050"/>
    <w:rsid w:val="00556BE2"/>
    <w:rsid w:val="00562F62"/>
    <w:rsid w:val="00580792"/>
    <w:rsid w:val="0059529E"/>
    <w:rsid w:val="005B5E4C"/>
    <w:rsid w:val="005D42E4"/>
    <w:rsid w:val="00600BFA"/>
    <w:rsid w:val="00600F1F"/>
    <w:rsid w:val="00602DAD"/>
    <w:rsid w:val="00607135"/>
    <w:rsid w:val="006162D3"/>
    <w:rsid w:val="00624DB7"/>
    <w:rsid w:val="006258D8"/>
    <w:rsid w:val="006309B0"/>
    <w:rsid w:val="006532CD"/>
    <w:rsid w:val="0066664E"/>
    <w:rsid w:val="00692C69"/>
    <w:rsid w:val="006952CA"/>
    <w:rsid w:val="006A0D89"/>
    <w:rsid w:val="006A13C9"/>
    <w:rsid w:val="006A2503"/>
    <w:rsid w:val="006A5446"/>
    <w:rsid w:val="006B352E"/>
    <w:rsid w:val="006C4C4A"/>
    <w:rsid w:val="006C55AF"/>
    <w:rsid w:val="006D0744"/>
    <w:rsid w:val="006D686D"/>
    <w:rsid w:val="006E0BA0"/>
    <w:rsid w:val="006E5942"/>
    <w:rsid w:val="006F36E6"/>
    <w:rsid w:val="006F71FB"/>
    <w:rsid w:val="00706164"/>
    <w:rsid w:val="00726F16"/>
    <w:rsid w:val="0073041A"/>
    <w:rsid w:val="00735D55"/>
    <w:rsid w:val="00743847"/>
    <w:rsid w:val="007506D0"/>
    <w:rsid w:val="00751B50"/>
    <w:rsid w:val="007528B5"/>
    <w:rsid w:val="00757313"/>
    <w:rsid w:val="007576B8"/>
    <w:rsid w:val="00757879"/>
    <w:rsid w:val="00757D2A"/>
    <w:rsid w:val="007611DA"/>
    <w:rsid w:val="0077792F"/>
    <w:rsid w:val="0078098D"/>
    <w:rsid w:val="00785FFE"/>
    <w:rsid w:val="00790B42"/>
    <w:rsid w:val="00793E5C"/>
    <w:rsid w:val="007A373A"/>
    <w:rsid w:val="007C65BE"/>
    <w:rsid w:val="007D4118"/>
    <w:rsid w:val="007E2692"/>
    <w:rsid w:val="0080160A"/>
    <w:rsid w:val="008063D4"/>
    <w:rsid w:val="0081395B"/>
    <w:rsid w:val="00826466"/>
    <w:rsid w:val="0082739B"/>
    <w:rsid w:val="0083115F"/>
    <w:rsid w:val="008572C2"/>
    <w:rsid w:val="00864DB3"/>
    <w:rsid w:val="00865BDC"/>
    <w:rsid w:val="00866A9E"/>
    <w:rsid w:val="00867AE5"/>
    <w:rsid w:val="00870D8A"/>
    <w:rsid w:val="008A33BD"/>
    <w:rsid w:val="008A7A27"/>
    <w:rsid w:val="008B09D5"/>
    <w:rsid w:val="008B39D7"/>
    <w:rsid w:val="008C1076"/>
    <w:rsid w:val="008E77BE"/>
    <w:rsid w:val="00910BC9"/>
    <w:rsid w:val="00915C9A"/>
    <w:rsid w:val="00927792"/>
    <w:rsid w:val="00935E81"/>
    <w:rsid w:val="0094630C"/>
    <w:rsid w:val="00986444"/>
    <w:rsid w:val="00990A24"/>
    <w:rsid w:val="009B64FE"/>
    <w:rsid w:val="009B6693"/>
    <w:rsid w:val="009E3E2E"/>
    <w:rsid w:val="009E52B5"/>
    <w:rsid w:val="009F7F7A"/>
    <w:rsid w:val="00A15876"/>
    <w:rsid w:val="00A15D5D"/>
    <w:rsid w:val="00A30921"/>
    <w:rsid w:val="00A5751E"/>
    <w:rsid w:val="00A604AD"/>
    <w:rsid w:val="00A67A4F"/>
    <w:rsid w:val="00A7396A"/>
    <w:rsid w:val="00A73972"/>
    <w:rsid w:val="00A75696"/>
    <w:rsid w:val="00A84333"/>
    <w:rsid w:val="00A84658"/>
    <w:rsid w:val="00A97CEA"/>
    <w:rsid w:val="00AA4752"/>
    <w:rsid w:val="00AC0823"/>
    <w:rsid w:val="00AD0167"/>
    <w:rsid w:val="00AD3BFD"/>
    <w:rsid w:val="00AF1C47"/>
    <w:rsid w:val="00B03E2B"/>
    <w:rsid w:val="00B041F7"/>
    <w:rsid w:val="00B311D4"/>
    <w:rsid w:val="00B429D7"/>
    <w:rsid w:val="00B43F9E"/>
    <w:rsid w:val="00B60EE6"/>
    <w:rsid w:val="00B67385"/>
    <w:rsid w:val="00B81E9D"/>
    <w:rsid w:val="00B91F32"/>
    <w:rsid w:val="00B93390"/>
    <w:rsid w:val="00B93A25"/>
    <w:rsid w:val="00BB393A"/>
    <w:rsid w:val="00BB73AF"/>
    <w:rsid w:val="00BD67E7"/>
    <w:rsid w:val="00BF32E8"/>
    <w:rsid w:val="00C01906"/>
    <w:rsid w:val="00C171DC"/>
    <w:rsid w:val="00C24409"/>
    <w:rsid w:val="00C27AC8"/>
    <w:rsid w:val="00C32EE2"/>
    <w:rsid w:val="00C37F33"/>
    <w:rsid w:val="00C45651"/>
    <w:rsid w:val="00C64802"/>
    <w:rsid w:val="00C849D1"/>
    <w:rsid w:val="00C84ABA"/>
    <w:rsid w:val="00CA61AF"/>
    <w:rsid w:val="00CB40A4"/>
    <w:rsid w:val="00CB5365"/>
    <w:rsid w:val="00CC356E"/>
    <w:rsid w:val="00CD6DB8"/>
    <w:rsid w:val="00CE0517"/>
    <w:rsid w:val="00CE1AEC"/>
    <w:rsid w:val="00CF44BB"/>
    <w:rsid w:val="00D01A29"/>
    <w:rsid w:val="00D20ED9"/>
    <w:rsid w:val="00D229D6"/>
    <w:rsid w:val="00D33979"/>
    <w:rsid w:val="00D5079A"/>
    <w:rsid w:val="00D52EEC"/>
    <w:rsid w:val="00D66453"/>
    <w:rsid w:val="00D731DA"/>
    <w:rsid w:val="00D8196C"/>
    <w:rsid w:val="00D86CE7"/>
    <w:rsid w:val="00D93F63"/>
    <w:rsid w:val="00D969C1"/>
    <w:rsid w:val="00DB2568"/>
    <w:rsid w:val="00DD5320"/>
    <w:rsid w:val="00DD7E49"/>
    <w:rsid w:val="00DE069A"/>
    <w:rsid w:val="00DE21AF"/>
    <w:rsid w:val="00DE4554"/>
    <w:rsid w:val="00DE7CC8"/>
    <w:rsid w:val="00DF73FF"/>
    <w:rsid w:val="00E23497"/>
    <w:rsid w:val="00E375C7"/>
    <w:rsid w:val="00E41B31"/>
    <w:rsid w:val="00E42ADA"/>
    <w:rsid w:val="00E56588"/>
    <w:rsid w:val="00E67200"/>
    <w:rsid w:val="00E95EEF"/>
    <w:rsid w:val="00EA6729"/>
    <w:rsid w:val="00EA68D8"/>
    <w:rsid w:val="00EB5D89"/>
    <w:rsid w:val="00EC303E"/>
    <w:rsid w:val="00ED070E"/>
    <w:rsid w:val="00EF3258"/>
    <w:rsid w:val="00EF6719"/>
    <w:rsid w:val="00EF71D7"/>
    <w:rsid w:val="00F00D41"/>
    <w:rsid w:val="00F0592A"/>
    <w:rsid w:val="00F1654F"/>
    <w:rsid w:val="00F17F86"/>
    <w:rsid w:val="00F25ABF"/>
    <w:rsid w:val="00F30A73"/>
    <w:rsid w:val="00F3317B"/>
    <w:rsid w:val="00F509E4"/>
    <w:rsid w:val="00F512DF"/>
    <w:rsid w:val="00F6290E"/>
    <w:rsid w:val="00F6571F"/>
    <w:rsid w:val="00F74EF7"/>
    <w:rsid w:val="00F76F49"/>
    <w:rsid w:val="00F80DA7"/>
    <w:rsid w:val="00F975CB"/>
    <w:rsid w:val="00FE2018"/>
    <w:rsid w:val="00FE3193"/>
    <w:rsid w:val="00FE3885"/>
    <w:rsid w:val="00FE3F33"/>
    <w:rsid w:val="00FE4559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paragraph" w:customStyle="1" w:styleId="af0">
    <w:name w:val="תו תו"/>
    <w:basedOn w:val="a"/>
    <w:rsid w:val="00277C28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paragraph" w:customStyle="1" w:styleId="af0">
    <w:name w:val="תו תו"/>
    <w:basedOn w:val="a"/>
    <w:rsid w:val="00277C28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GI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NJZTXkFfWShYmzLH2fb9t6xHkKc=</DigestValue>
    </Reference>
    <Reference URI="#idOfficeObject" Type="http://www.w3.org/2000/09/xmldsig#Object">
      <DigestMethod Algorithm="http://www.w3.org/2000/09/xmldsig#sha1"/>
      <DigestValue>WbNGDFPrat+qQF71t1zwLTRP+d8=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lZLWkvEXrCa8T3k5PODfWj3OpQo=</DigestValue>
    </Reference>
  </SignedInfo>
  <SignatureValue>m5IVlv9ioKS+27nLGMID9F/NP/lGU5JKGPWkCT2sonUoP3NOSHT4CBEpgALS5jAzRoFJBVM6Msbx
2wOBBOIQDs+KOwfhetkTedKC0nOTeGu7dsiqRxRJQcuqgXNj3TcVVFadwrkHyQIRTQY6tnRccw3z
ypymJMblNhpvVwdwdDY=</SignatureValue>
  <KeyInfo>
    <X509Data>
      <X509Certificate>MIIE7jCCA9agAwIBAgIKGcD1QQAAAAHlXjANBgkqhkiG9w0BAQUFADBKMQswCQYDVQQGEwJJTDEd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1c4gSVU/YdpKwcg9f6XX+Y5RZOw=
</DigestValue>
      </Reference>
      <Reference URI="/word/footer2.xml?ContentType=application/vnd.openxmlformats-officedocument.wordprocessingml.footer+xml">
        <DigestMethod Algorithm="http://www.w3.org/2000/09/xmldsig#sha1"/>
        <DigestValue>cKGIIu7NFGo9XBuPyDmdjyBRYh0=
</DigestValue>
      </Reference>
      <Reference URI="/word/numbering.xml?ContentType=application/vnd.openxmlformats-officedocument.wordprocessingml.numbering+xml">
        <DigestMethod Algorithm="http://www.w3.org/2000/09/xmldsig#sha1"/>
        <DigestValue>oRZjx+nFd8VY6d5ES1peFEOBDec=
</DigestValue>
      </Reference>
      <Reference URI="/word/footnotes.xml?ContentType=application/vnd.openxmlformats-officedocument.wordprocessingml.footnotes+xml">
        <DigestMethod Algorithm="http://www.w3.org/2000/09/xmldsig#sha1"/>
        <DigestValue>mjaex5disYXovpknKhlnMQBhfsM=
</DigestValue>
      </Reference>
      <Reference URI="/word/media/image3.jpeg?ContentType=image/jpeg">
        <DigestMethod Algorithm="http://www.w3.org/2000/09/xmldsig#sha1"/>
        <DigestValue>IF333bpt2W0kQ4BD4iY2V8SQfq4=
</DigestValue>
      </Reference>
      <Reference URI="/word/theme/theme1.xml?ContentType=application/vnd.openxmlformats-officedocument.theme+xml">
        <DigestMethod Algorithm="http://www.w3.org/2000/09/xmldsig#sha1"/>
        <DigestValue>xEUc+Kxs8b99k/vO5tW242dYiks=
</DigestValue>
      </Reference>
      <Reference URI="/word/media/image1.GIF?ContentType=image/gif">
        <DigestMethod Algorithm="http://www.w3.org/2000/09/xmldsig#sha1"/>
        <DigestValue>dUZsHRDyHSswxvWtEluMdMan8N8=
</DigestValue>
      </Reference>
      <Reference URI="/word/media/image2.jpeg?ContentType=image/jpeg">
        <DigestMethod Algorithm="http://www.w3.org/2000/09/xmldsig#sha1"/>
        <DigestValue>mXymhR/7fa1/luMIvyXm5D4xrhw=
</DigestValue>
      </Reference>
      <Reference URI="/word/styles.xml?ContentType=application/vnd.openxmlformats-officedocument.wordprocessingml.styles+xml">
        <DigestMethod Algorithm="http://www.w3.org/2000/09/xmldsig#sha1"/>
        <DigestValue>ljuU7lbwuNlo9PaDmZ8j7xjhENY=
</DigestValue>
      </Reference>
      <Reference URI="/word/endnotes.xml?ContentType=application/vnd.openxmlformats-officedocument.wordprocessingml.endnotes+xml">
        <DigestMethod Algorithm="http://www.w3.org/2000/09/xmldsig#sha1"/>
        <DigestValue>45YhW2sm0kw4BBgWgXHVvtQmoTM=
</DigestValue>
      </Reference>
      <Reference URI="/word/header3.xml?ContentType=application/vnd.openxmlformats-officedocument.wordprocessingml.header+xml">
        <DigestMethod Algorithm="http://www.w3.org/2000/09/xmldsig#sha1"/>
        <DigestValue>6oPCxyfkdxcaXs5TWvIsM1J+7RA=
</DigestValue>
      </Reference>
      <Reference URI="/word/document.xml?ContentType=application/vnd.openxmlformats-officedocument.wordprocessingml.document.main+xml">
        <DigestMethod Algorithm="http://www.w3.org/2000/09/xmldsig#sha1"/>
        <DigestValue>eAtbpt7+kA1cq0ckIN9vRdq+BA8=
</DigestValue>
      </Reference>
      <Reference URI="/word/fontTable.xml?ContentType=application/vnd.openxmlformats-officedocument.wordprocessingml.fontTable+xml">
        <DigestMethod Algorithm="http://www.w3.org/2000/09/xmldsig#sha1"/>
        <DigestValue>bJxBqi9UQocOKyz+ebvAtV1pxUI=
</DigestValue>
      </Reference>
      <Reference URI="/word/stylesWithEffects.xml?ContentType=application/vnd.ms-word.stylesWithEffects+xml">
        <DigestMethod Algorithm="http://www.w3.org/2000/09/xmldsig#sha1"/>
        <DigestValue>2lrU/77GGU/QfuxgMvjDay6UDFs=
</DigestValue>
      </Reference>
      <Reference URI="/word/footer1.xml?ContentType=application/vnd.openxmlformats-officedocument.wordprocessingml.footer+xml">
        <DigestMethod Algorithm="http://www.w3.org/2000/09/xmldsig#sha1"/>
        <DigestValue>ZPpqb2AJI8tdxfhtUmcNwhU3HQA=
</DigestValue>
      </Reference>
      <Reference URI="/word/header2.xml?ContentType=application/vnd.openxmlformats-officedocument.wordprocessingml.header+xml">
        <DigestMethod Algorithm="http://www.w3.org/2000/09/xmldsig#sha1"/>
        <DigestValue>K/RMxL0uEBRoxzFNFVKuY1SEMso=
</DigestValue>
      </Reference>
      <Reference URI="/word/header1.xml?ContentType=application/vnd.openxmlformats-officedocument.wordprocessingml.header+xml">
        <DigestMethod Algorithm="http://www.w3.org/2000/09/xmldsig#sha1"/>
        <DigestValue>YgMJP8qmBxKUX4KTNvpzI43kQEE=
</DigestValue>
      </Reference>
      <Reference URI="/word/webSettings.xml?ContentType=application/vnd.openxmlformats-officedocument.wordprocessingml.webSettings+xml">
        <DigestMethod Algorithm="http://www.w3.org/2000/09/xmldsig#sha1"/>
        <DigestValue>zc1/q2WodslX0pAdux4ZQmR9PMU=
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
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
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
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WPt1i76enxzedY3t/i0rOVI39do=
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6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10"/>
            <mdssi:RelationshipReference SourceId="rId4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9uYZLnyMHDCjZBRFwNvesbZQiV0=
</DigestValue>
      </Reference>
    </Manifest>
    <SignatureProperties>
      <SignatureProperty Id="idSignatureTime" Target="#idPackageSignature">
        <mdssi:SignatureTime>
          <mdssi:Format>YYYY-MM-DDThh:mm:ssTZD</mdssi:Format>
          <mdssi:Value>2012-03-22T09:55:10Z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/>
          <SignatureText/>
          <SignatureImage/>
          <SignatureComments/>
          <WindowsVersion>5.1</WindowsVersion>
          <OfficeVersion>14.0</OfficeVersion>
          <ApplicationVersion>14.0</ApplicationVersion>
          <Monitors>1</Monitors>
          <HorizontalResolution>1280</HorizontalResolution>
          <VerticalResolution>800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1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2012-03-22T09:55:10Z</xd:SigningTime>
          <xd:SigningCertificate>
            <xd:Cert>
              <xd:CertDigest>
                <DigestMethod Algorithm="http://www.w3.org/2000/09/xmldsig#sha1"/>
                <DigestValue>JR//VQds9C6PdPyj9F+8emLYHtk=
</DigestValue>
              </xd:CertDigest>
              <xd:IssuerSerial>
                <X509IssuerName>CN=TAMUZ - Employee CA, O=Government Of Israel, C=IL</X509IssuerName>
                <X509SerialNumber>121618609340306142913886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068FAE-6CAA-4940-9ECC-2F34D13322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230</Words>
  <Characters>1153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1381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אאידה מור</dc:creator>
  <cp:keywords/>
  <dc:description/>
  <cp:lastModifiedBy>מיכל מזרחי</cp:lastModifiedBy>
  <cp:revision>15</cp:revision>
  <dcterms:created xsi:type="dcterms:W3CDTF">2011-12-12T11:47:00Z</dcterms:created>
  <dcterms:modified xsi:type="dcterms:W3CDTF">2012-03-22T09:55:00Z</dcterms:modified>
</cp:coreProperties>
</file>